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C8D749" w14:textId="77777777" w:rsidR="00375D40" w:rsidRDefault="00375D40"/>
    <w:p w14:paraId="618B40CE" w14:textId="4D046749" w:rsidR="004C4FE9" w:rsidRPr="001F1D40" w:rsidRDefault="00951BA2" w:rsidP="00D90284">
      <w:pPr>
        <w:jc w:val="center"/>
        <w:rPr>
          <w:rFonts w:ascii="Arial Narrow" w:hAnsi="Arial Narrow"/>
          <w:b/>
          <w:bCs/>
          <w:color w:val="008080"/>
          <w:sz w:val="40"/>
          <w:szCs w:val="40"/>
          <w14:ligatures w14:val="none"/>
        </w:rPr>
      </w:pPr>
      <w:r w:rsidRPr="001F1D40">
        <w:rPr>
          <w:noProof/>
          <w:color w:val="008080"/>
          <w:sz w:val="40"/>
          <w:szCs w:val="40"/>
        </w:rPr>
        <w:drawing>
          <wp:anchor distT="0" distB="0" distL="114300" distR="114300" simplePos="0" relativeHeight="251677696" behindDoc="1" locked="0" layoutInCell="1" allowOverlap="1" wp14:anchorId="4B2E3B65" wp14:editId="47A9634A">
            <wp:simplePos x="874395" y="914400"/>
            <wp:positionH relativeFrom="margin">
              <wp:align>center</wp:align>
            </wp:positionH>
            <wp:positionV relativeFrom="margin">
              <wp:align>top</wp:align>
            </wp:positionV>
            <wp:extent cx="6120000" cy="2341482"/>
            <wp:effectExtent l="0" t="0" r="0" b="1905"/>
            <wp:wrapSquare wrapText="bothSides"/>
            <wp:docPr id="9" name="Picture 9" descr="Picture of BIZLINK logo - BIZINK Quality Employment showing images of people doing different types of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of BIZLINK logo - BIZINK Quality Employment showing images of people doing different types of wor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341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BE9" w:rsidRPr="001F1D40">
        <w:rPr>
          <w:rFonts w:ascii="Arial Narrow" w:hAnsi="Arial Narrow"/>
          <w:b/>
          <w:bCs/>
          <w:color w:val="008080"/>
          <w:sz w:val="40"/>
          <w:szCs w:val="40"/>
          <w14:ligatures w14:val="none"/>
        </w:rPr>
        <w:t xml:space="preserve">Want </w:t>
      </w:r>
      <w:r w:rsidR="001F1D40" w:rsidRPr="001F1D40">
        <w:rPr>
          <w:rFonts w:ascii="Arial Narrow" w:hAnsi="Arial Narrow"/>
          <w:b/>
          <w:bCs/>
          <w:color w:val="008080"/>
          <w:sz w:val="40"/>
          <w:szCs w:val="40"/>
          <w14:ligatures w14:val="none"/>
        </w:rPr>
        <w:t>a TASTE of</w:t>
      </w:r>
      <w:r w:rsidR="00E50BE9" w:rsidRPr="001F1D40">
        <w:rPr>
          <w:rFonts w:ascii="Arial Narrow" w:hAnsi="Arial Narrow"/>
          <w:b/>
          <w:bCs/>
          <w:color w:val="008080"/>
          <w:sz w:val="40"/>
          <w:szCs w:val="40"/>
          <w14:ligatures w14:val="none"/>
        </w:rPr>
        <w:t xml:space="preserve"> Work?</w:t>
      </w:r>
      <w:r w:rsidR="00D90284" w:rsidRPr="001F1D40">
        <w:rPr>
          <w:rFonts w:ascii="Arial Narrow" w:hAnsi="Arial Narrow"/>
          <w:b/>
          <w:bCs/>
          <w:color w:val="008080"/>
          <w:sz w:val="40"/>
          <w:szCs w:val="40"/>
          <w14:ligatures w14:val="none"/>
        </w:rPr>
        <w:t xml:space="preserve"> Not Sure Where to Start?</w:t>
      </w:r>
    </w:p>
    <w:p w14:paraId="6394E0BA" w14:textId="53FB0F6A" w:rsidR="00663A4D" w:rsidRPr="001F1D40" w:rsidRDefault="00E50BE9" w:rsidP="00D90284">
      <w:pPr>
        <w:jc w:val="center"/>
        <w:rPr>
          <w:rFonts w:ascii="Arial Narrow" w:hAnsi="Arial Narrow"/>
          <w:b/>
          <w:bCs/>
          <w:color w:val="008080"/>
          <w:sz w:val="40"/>
          <w:szCs w:val="40"/>
          <w14:ligatures w14:val="none"/>
        </w:rPr>
      </w:pPr>
      <w:r w:rsidRPr="001F1D40">
        <w:rPr>
          <w:rFonts w:ascii="Arial Narrow" w:hAnsi="Arial Narrow"/>
          <w:b/>
          <w:bCs/>
          <w:color w:val="008080"/>
          <w:sz w:val="40"/>
          <w:szCs w:val="40"/>
          <w14:ligatures w14:val="none"/>
        </w:rPr>
        <w:t>BIZLINK</w:t>
      </w:r>
      <w:r w:rsidR="00D90284" w:rsidRPr="001F1D40">
        <w:rPr>
          <w:rFonts w:ascii="Arial Narrow" w:hAnsi="Arial Narrow"/>
          <w:b/>
          <w:bCs/>
          <w:color w:val="008080"/>
          <w:sz w:val="40"/>
          <w:szCs w:val="40"/>
          <w14:ligatures w14:val="none"/>
        </w:rPr>
        <w:t xml:space="preserve"> Can Help!</w:t>
      </w:r>
    </w:p>
    <w:p w14:paraId="617E349B" w14:textId="77777777" w:rsidR="00D90284" w:rsidRDefault="00D90284" w:rsidP="00D90284">
      <w:pPr>
        <w:jc w:val="center"/>
        <w:rPr>
          <w:rFonts w:ascii="Arial Narrow" w:hAnsi="Arial Narrow"/>
          <w:b/>
          <w:bCs/>
          <w:color w:val="008085"/>
          <w:sz w:val="28"/>
          <w:szCs w:val="28"/>
          <w14:ligatures w14:val="none"/>
        </w:rPr>
      </w:pPr>
    </w:p>
    <w:p w14:paraId="101640CB" w14:textId="40BF8D68" w:rsidR="004C4FE9" w:rsidRDefault="004C4FE9" w:rsidP="001729E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745220">
        <w:rPr>
          <w:rFonts w:ascii="Arial" w:hAnsi="Arial" w:cs="Arial"/>
          <w:b/>
          <w:sz w:val="24"/>
          <w:szCs w:val="24"/>
          <w:lang w:val="en-US"/>
        </w:rPr>
        <w:t>Transition Assistance Success to Employment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D90284">
        <w:rPr>
          <w:rFonts w:ascii="Arial" w:hAnsi="Arial" w:cs="Arial"/>
          <w:b/>
          <w:sz w:val="24"/>
          <w:szCs w:val="24"/>
          <w:lang w:val="en-US"/>
        </w:rPr>
        <w:t>(TASTE)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745220">
        <w:rPr>
          <w:rFonts w:ascii="Arial" w:hAnsi="Arial" w:cs="Arial"/>
          <w:sz w:val="24"/>
          <w:szCs w:val="24"/>
          <w:lang w:val="en-US"/>
        </w:rPr>
        <w:t xml:space="preserve">will equip you with the skills to </w:t>
      </w:r>
      <w:r>
        <w:rPr>
          <w:rFonts w:ascii="Arial" w:hAnsi="Arial" w:cs="Arial"/>
          <w:sz w:val="24"/>
          <w:szCs w:val="24"/>
          <w:lang w:val="en-US"/>
        </w:rPr>
        <w:t xml:space="preserve">prepare for, </w:t>
      </w:r>
      <w:r w:rsidRPr="00745220">
        <w:rPr>
          <w:rFonts w:ascii="Arial" w:hAnsi="Arial" w:cs="Arial"/>
          <w:sz w:val="24"/>
          <w:szCs w:val="24"/>
          <w:lang w:val="en-US"/>
        </w:rPr>
        <w:t xml:space="preserve">find and </w:t>
      </w:r>
      <w:r>
        <w:rPr>
          <w:rFonts w:ascii="Arial" w:hAnsi="Arial" w:cs="Arial"/>
          <w:sz w:val="24"/>
          <w:szCs w:val="24"/>
          <w:lang w:val="en-US"/>
        </w:rPr>
        <w:t>keep</w:t>
      </w:r>
      <w:r w:rsidRPr="00745220">
        <w:rPr>
          <w:rFonts w:ascii="Arial" w:hAnsi="Arial" w:cs="Arial"/>
          <w:sz w:val="24"/>
          <w:szCs w:val="24"/>
          <w:lang w:val="en-US"/>
        </w:rPr>
        <w:t xml:space="preserve"> a job</w:t>
      </w:r>
      <w:r>
        <w:rPr>
          <w:rFonts w:ascii="Arial" w:hAnsi="Arial" w:cs="Arial"/>
          <w:sz w:val="24"/>
          <w:szCs w:val="24"/>
          <w:lang w:val="en-US"/>
        </w:rPr>
        <w:t>.</w:t>
      </w:r>
      <w:r w:rsidR="008B173C">
        <w:rPr>
          <w:rFonts w:ascii="Arial" w:hAnsi="Arial" w:cs="Arial"/>
          <w:sz w:val="24"/>
          <w:szCs w:val="24"/>
          <w:lang w:val="en-US"/>
        </w:rPr>
        <w:t xml:space="preserve"> </w:t>
      </w:r>
      <w:r w:rsidR="00D90284">
        <w:rPr>
          <w:rFonts w:ascii="Arial" w:hAnsi="Arial" w:cs="Arial"/>
          <w:sz w:val="24"/>
          <w:szCs w:val="24"/>
          <w:lang w:val="en-US"/>
        </w:rPr>
        <w:t xml:space="preserve">If you are an unemployed person with a disability and live in the </w:t>
      </w:r>
      <w:r w:rsidR="00E50BE9">
        <w:rPr>
          <w:rFonts w:ascii="Arial" w:hAnsi="Arial" w:cs="Arial"/>
          <w:sz w:val="24"/>
          <w:szCs w:val="24"/>
          <w:lang w:val="en-US"/>
        </w:rPr>
        <w:t>Perth Metro</w:t>
      </w:r>
      <w:r w:rsidR="00D90284">
        <w:rPr>
          <w:rFonts w:ascii="Arial" w:hAnsi="Arial" w:cs="Arial"/>
          <w:sz w:val="24"/>
          <w:szCs w:val="24"/>
          <w:lang w:val="en-US"/>
        </w:rPr>
        <w:t xml:space="preserve">, you </w:t>
      </w:r>
      <w:r w:rsidR="00E50BE9">
        <w:rPr>
          <w:rFonts w:ascii="Arial" w:hAnsi="Arial" w:cs="Arial"/>
          <w:sz w:val="24"/>
          <w:szCs w:val="24"/>
          <w:lang w:val="en-US"/>
        </w:rPr>
        <w:t>may</w:t>
      </w:r>
      <w:r w:rsidR="00D90284">
        <w:rPr>
          <w:rFonts w:ascii="Arial" w:hAnsi="Arial" w:cs="Arial"/>
          <w:sz w:val="24"/>
          <w:szCs w:val="24"/>
          <w:lang w:val="en-US"/>
        </w:rPr>
        <w:t xml:space="preserve"> </w:t>
      </w:r>
      <w:r w:rsidR="00BE1121">
        <w:rPr>
          <w:rFonts w:ascii="Arial" w:hAnsi="Arial" w:cs="Arial"/>
          <w:sz w:val="24"/>
          <w:szCs w:val="24"/>
          <w:lang w:val="en-US"/>
        </w:rPr>
        <w:t xml:space="preserve">be </w:t>
      </w:r>
      <w:r w:rsidR="00D90284">
        <w:rPr>
          <w:rFonts w:ascii="Arial" w:hAnsi="Arial" w:cs="Arial"/>
          <w:sz w:val="24"/>
          <w:szCs w:val="24"/>
          <w:lang w:val="en-US"/>
        </w:rPr>
        <w:t xml:space="preserve">eligible </w:t>
      </w:r>
      <w:r w:rsidR="00C044CF">
        <w:rPr>
          <w:rFonts w:ascii="Arial" w:hAnsi="Arial" w:cs="Arial"/>
          <w:sz w:val="24"/>
          <w:szCs w:val="24"/>
          <w:lang w:val="en-US"/>
        </w:rPr>
        <w:t>for</w:t>
      </w:r>
      <w:r w:rsidR="00D90284">
        <w:rPr>
          <w:rFonts w:ascii="Arial" w:hAnsi="Arial" w:cs="Arial"/>
          <w:sz w:val="24"/>
          <w:szCs w:val="24"/>
          <w:lang w:val="en-US"/>
        </w:rPr>
        <w:t xml:space="preserve"> </w:t>
      </w:r>
      <w:r w:rsidR="00E50BE9">
        <w:rPr>
          <w:rFonts w:ascii="Arial" w:hAnsi="Arial" w:cs="Arial"/>
          <w:sz w:val="24"/>
          <w:szCs w:val="24"/>
          <w:lang w:val="en-US"/>
        </w:rPr>
        <w:t xml:space="preserve">the </w:t>
      </w:r>
      <w:r w:rsidR="00D90284">
        <w:rPr>
          <w:rFonts w:ascii="Arial" w:hAnsi="Arial" w:cs="Arial"/>
          <w:sz w:val="24"/>
          <w:szCs w:val="24"/>
          <w:lang w:val="en-US"/>
        </w:rPr>
        <w:t xml:space="preserve">BIZLINK </w:t>
      </w:r>
      <w:r w:rsidR="00E50BE9">
        <w:rPr>
          <w:rFonts w:ascii="Arial" w:hAnsi="Arial" w:cs="Arial"/>
          <w:sz w:val="24"/>
          <w:szCs w:val="24"/>
          <w:lang w:val="en-US"/>
        </w:rPr>
        <w:t>TASTE program.</w:t>
      </w:r>
    </w:p>
    <w:p w14:paraId="1431AF5E" w14:textId="77777777" w:rsidR="00D90284" w:rsidRDefault="00D90284" w:rsidP="00D90284">
      <w:pPr>
        <w:rPr>
          <w:rFonts w:ascii="Arial" w:hAnsi="Arial" w:cs="Arial"/>
          <w:sz w:val="24"/>
          <w:szCs w:val="24"/>
          <w:lang w:val="en-US"/>
        </w:rPr>
      </w:pPr>
    </w:p>
    <w:p w14:paraId="51217640" w14:textId="5A9D72FC" w:rsidR="00D90284" w:rsidRDefault="00C044CF" w:rsidP="00C044CF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TASTE is F</w:t>
      </w:r>
      <w:r w:rsidR="00D90284" w:rsidRPr="00745220">
        <w:rPr>
          <w:rFonts w:ascii="Arial" w:hAnsi="Arial" w:cs="Arial"/>
          <w:sz w:val="24"/>
          <w:szCs w:val="24"/>
          <w:lang w:val="en-US"/>
        </w:rPr>
        <w:t xml:space="preserve">ree </w:t>
      </w:r>
      <w:r>
        <w:rPr>
          <w:rFonts w:ascii="Arial" w:hAnsi="Arial" w:cs="Arial"/>
          <w:sz w:val="24"/>
          <w:szCs w:val="24"/>
          <w:lang w:val="en-US"/>
        </w:rPr>
        <w:t xml:space="preserve">thanks to funding from the </w:t>
      </w:r>
      <w:r w:rsidRPr="00C044CF">
        <w:rPr>
          <w:rFonts w:ascii="Arial" w:hAnsi="Arial" w:cs="Arial"/>
          <w:sz w:val="24"/>
          <w:szCs w:val="24"/>
          <w:lang w:val="en-US"/>
        </w:rPr>
        <w:t>Department of Communities</w:t>
      </w:r>
      <w:r>
        <w:rPr>
          <w:rFonts w:ascii="Arial" w:hAnsi="Arial" w:cs="Arial"/>
          <w:sz w:val="24"/>
          <w:szCs w:val="24"/>
          <w:lang w:val="en-US"/>
        </w:rPr>
        <w:t xml:space="preserve"> and includes </w:t>
      </w:r>
      <w:r w:rsidR="00D90284" w:rsidRPr="00745220">
        <w:rPr>
          <w:rFonts w:ascii="Arial" w:hAnsi="Arial" w:cs="Arial"/>
          <w:sz w:val="24"/>
          <w:szCs w:val="24"/>
          <w:lang w:val="en-US"/>
        </w:rPr>
        <w:t>workshop</w:t>
      </w:r>
      <w:r>
        <w:rPr>
          <w:rFonts w:ascii="Arial" w:hAnsi="Arial" w:cs="Arial"/>
          <w:sz w:val="24"/>
          <w:szCs w:val="24"/>
          <w:lang w:val="en-US"/>
        </w:rPr>
        <w:t>s that</w:t>
      </w:r>
      <w:r w:rsidR="00D90284" w:rsidRPr="00745220">
        <w:rPr>
          <w:rFonts w:ascii="Arial" w:hAnsi="Arial" w:cs="Arial"/>
          <w:sz w:val="24"/>
          <w:szCs w:val="24"/>
          <w:lang w:val="en-US"/>
        </w:rPr>
        <w:t xml:space="preserve"> run for </w:t>
      </w:r>
      <w:r w:rsidR="00C660F3">
        <w:rPr>
          <w:rFonts w:ascii="Arial" w:hAnsi="Arial" w:cs="Arial"/>
          <w:sz w:val="24"/>
          <w:szCs w:val="24"/>
          <w:lang w:val="en-US"/>
        </w:rPr>
        <w:t xml:space="preserve">2 to </w:t>
      </w:r>
      <w:r w:rsidR="00E50BE9">
        <w:rPr>
          <w:rFonts w:ascii="Arial" w:hAnsi="Arial" w:cs="Arial"/>
          <w:sz w:val="24"/>
          <w:szCs w:val="24"/>
          <w:lang w:val="en-US"/>
        </w:rPr>
        <w:t>4</w:t>
      </w:r>
      <w:r w:rsidR="00D90284" w:rsidRPr="00745220">
        <w:rPr>
          <w:rFonts w:ascii="Arial" w:hAnsi="Arial" w:cs="Arial"/>
          <w:sz w:val="24"/>
          <w:szCs w:val="24"/>
          <w:lang w:val="en-US"/>
        </w:rPr>
        <w:t xml:space="preserve"> half days</w:t>
      </w:r>
      <w:r>
        <w:rPr>
          <w:rFonts w:ascii="Arial" w:hAnsi="Arial" w:cs="Arial"/>
          <w:sz w:val="24"/>
          <w:szCs w:val="24"/>
          <w:lang w:val="en-US"/>
        </w:rPr>
        <w:t>. Y</w:t>
      </w:r>
      <w:r w:rsidR="00E50BE9">
        <w:rPr>
          <w:rFonts w:ascii="Arial" w:hAnsi="Arial" w:cs="Arial"/>
          <w:sz w:val="24"/>
          <w:szCs w:val="24"/>
          <w:lang w:val="en-US"/>
        </w:rPr>
        <w:t>ou will</w:t>
      </w:r>
      <w:r w:rsidR="00D90284" w:rsidRPr="00745220">
        <w:rPr>
          <w:rFonts w:ascii="Arial" w:hAnsi="Arial" w:cs="Arial"/>
          <w:sz w:val="24"/>
          <w:szCs w:val="24"/>
          <w:lang w:val="en-US"/>
        </w:rPr>
        <w:t>:</w:t>
      </w:r>
    </w:p>
    <w:p w14:paraId="0BC24B92" w14:textId="77777777" w:rsidR="00D90284" w:rsidRPr="00745220" w:rsidRDefault="00D90284" w:rsidP="00D90284">
      <w:pPr>
        <w:rPr>
          <w:rFonts w:ascii="Arial" w:hAnsi="Arial" w:cs="Arial"/>
          <w:sz w:val="24"/>
          <w:szCs w:val="24"/>
          <w:lang w:val="en-US"/>
        </w:rPr>
      </w:pPr>
    </w:p>
    <w:p w14:paraId="7B0F25EF" w14:textId="77777777" w:rsidR="00C044CF" w:rsidRDefault="00C044CF" w:rsidP="00061EE7">
      <w:pPr>
        <w:pStyle w:val="ListParagraph"/>
        <w:numPr>
          <w:ilvl w:val="0"/>
          <w:numId w:val="10"/>
        </w:numPr>
        <w:spacing w:after="120" w:line="259" w:lineRule="auto"/>
        <w:ind w:left="714" w:hanging="357"/>
        <w:contextualSpacing w:val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Gain</w:t>
      </w:r>
      <w:r w:rsidRPr="00C044CF">
        <w:rPr>
          <w:rFonts w:ascii="Arial" w:hAnsi="Arial" w:cs="Arial"/>
          <w:sz w:val="24"/>
          <w:szCs w:val="24"/>
          <w:lang w:val="en-US"/>
        </w:rPr>
        <w:t xml:space="preserve"> knowledge, skills and confidence to achieve </w:t>
      </w:r>
      <w:r>
        <w:rPr>
          <w:rFonts w:ascii="Arial" w:hAnsi="Arial" w:cs="Arial"/>
          <w:sz w:val="24"/>
          <w:szCs w:val="24"/>
          <w:lang w:val="en-US"/>
        </w:rPr>
        <w:t xml:space="preserve">your </w:t>
      </w:r>
      <w:r w:rsidRPr="00C044CF">
        <w:rPr>
          <w:rFonts w:ascii="Arial" w:hAnsi="Arial" w:cs="Arial"/>
          <w:sz w:val="24"/>
          <w:szCs w:val="24"/>
          <w:lang w:val="en-US"/>
        </w:rPr>
        <w:t xml:space="preserve">employment goals </w:t>
      </w:r>
    </w:p>
    <w:p w14:paraId="37D9DD1B" w14:textId="07CA6847" w:rsidR="00D90284" w:rsidRPr="00745220" w:rsidRDefault="00D90284" w:rsidP="00061EE7">
      <w:pPr>
        <w:pStyle w:val="ListParagraph"/>
        <w:numPr>
          <w:ilvl w:val="0"/>
          <w:numId w:val="10"/>
        </w:numPr>
        <w:spacing w:after="120" w:line="259" w:lineRule="auto"/>
        <w:ind w:left="714" w:hanging="357"/>
        <w:contextualSpacing w:val="0"/>
        <w:rPr>
          <w:rFonts w:ascii="Arial" w:hAnsi="Arial" w:cs="Arial"/>
          <w:sz w:val="24"/>
          <w:szCs w:val="24"/>
          <w:lang w:val="en-US"/>
        </w:rPr>
      </w:pPr>
      <w:r w:rsidRPr="00745220">
        <w:rPr>
          <w:rFonts w:ascii="Arial" w:hAnsi="Arial" w:cs="Arial"/>
          <w:sz w:val="24"/>
          <w:szCs w:val="24"/>
          <w:lang w:val="en-US"/>
        </w:rPr>
        <w:t>Explor</w:t>
      </w:r>
      <w:r w:rsidR="00E50BE9">
        <w:rPr>
          <w:rFonts w:ascii="Arial" w:hAnsi="Arial" w:cs="Arial"/>
          <w:sz w:val="24"/>
          <w:szCs w:val="24"/>
          <w:lang w:val="en-US"/>
        </w:rPr>
        <w:t>e</w:t>
      </w:r>
      <w:r w:rsidRPr="00745220">
        <w:rPr>
          <w:rFonts w:ascii="Arial" w:hAnsi="Arial" w:cs="Arial"/>
          <w:sz w:val="24"/>
          <w:szCs w:val="24"/>
          <w:lang w:val="en-US"/>
        </w:rPr>
        <w:t xml:space="preserve"> goal</w:t>
      </w:r>
      <w:r w:rsidR="00E50BE9">
        <w:rPr>
          <w:rFonts w:ascii="Arial" w:hAnsi="Arial" w:cs="Arial"/>
          <w:sz w:val="24"/>
          <w:szCs w:val="24"/>
          <w:lang w:val="en-US"/>
        </w:rPr>
        <w:t xml:space="preserve"> setting</w:t>
      </w:r>
      <w:r w:rsidRPr="00745220">
        <w:rPr>
          <w:rFonts w:ascii="Arial" w:hAnsi="Arial" w:cs="Arial"/>
          <w:sz w:val="24"/>
          <w:szCs w:val="24"/>
          <w:lang w:val="en-US"/>
        </w:rPr>
        <w:t xml:space="preserve"> and </w:t>
      </w:r>
      <w:r w:rsidR="00E50BE9">
        <w:rPr>
          <w:rFonts w:ascii="Arial" w:hAnsi="Arial" w:cs="Arial"/>
          <w:sz w:val="24"/>
          <w:szCs w:val="24"/>
          <w:lang w:val="en-US"/>
        </w:rPr>
        <w:t>career choices</w:t>
      </w:r>
      <w:r w:rsidRPr="00745220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3C043012" w14:textId="732521A2" w:rsidR="00D90284" w:rsidRPr="00745220" w:rsidRDefault="00E50BE9" w:rsidP="00061EE7">
      <w:pPr>
        <w:pStyle w:val="ListParagraph"/>
        <w:numPr>
          <w:ilvl w:val="0"/>
          <w:numId w:val="10"/>
        </w:numPr>
        <w:spacing w:after="120" w:line="259" w:lineRule="auto"/>
        <w:ind w:left="714" w:hanging="357"/>
        <w:contextualSpacing w:val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Look at </w:t>
      </w:r>
      <w:r w:rsidR="00D90284" w:rsidRPr="00745220">
        <w:rPr>
          <w:rFonts w:ascii="Arial" w:hAnsi="Arial" w:cs="Arial"/>
          <w:sz w:val="24"/>
          <w:szCs w:val="24"/>
          <w:lang w:val="en-US"/>
        </w:rPr>
        <w:t>resume</w:t>
      </w:r>
      <w:r>
        <w:rPr>
          <w:rFonts w:ascii="Arial" w:hAnsi="Arial" w:cs="Arial"/>
          <w:sz w:val="24"/>
          <w:szCs w:val="24"/>
          <w:lang w:val="en-US"/>
        </w:rPr>
        <w:t>s</w:t>
      </w:r>
      <w:r w:rsidR="00D90284" w:rsidRPr="00745220">
        <w:rPr>
          <w:rFonts w:ascii="Arial" w:hAnsi="Arial" w:cs="Arial"/>
          <w:sz w:val="24"/>
          <w:szCs w:val="24"/>
          <w:lang w:val="en-US"/>
        </w:rPr>
        <w:t xml:space="preserve"> and cover letter</w:t>
      </w:r>
      <w:r>
        <w:rPr>
          <w:rFonts w:ascii="Arial" w:hAnsi="Arial" w:cs="Arial"/>
          <w:sz w:val="24"/>
          <w:szCs w:val="24"/>
          <w:lang w:val="en-US"/>
        </w:rPr>
        <w:t>s</w:t>
      </w:r>
      <w:r w:rsidR="00D90284" w:rsidRPr="00745220">
        <w:rPr>
          <w:rFonts w:ascii="Arial" w:hAnsi="Arial" w:cs="Arial"/>
          <w:sz w:val="24"/>
          <w:szCs w:val="24"/>
          <w:lang w:val="en-US"/>
        </w:rPr>
        <w:t xml:space="preserve"> to market yourself to employers </w:t>
      </w:r>
    </w:p>
    <w:p w14:paraId="07B50586" w14:textId="0ED82362" w:rsidR="00D90284" w:rsidRPr="00745220" w:rsidRDefault="00E50BE9" w:rsidP="00061EE7">
      <w:pPr>
        <w:pStyle w:val="ListParagraph"/>
        <w:numPr>
          <w:ilvl w:val="0"/>
          <w:numId w:val="10"/>
        </w:numPr>
        <w:spacing w:after="120" w:line="259" w:lineRule="auto"/>
        <w:ind w:left="714" w:hanging="357"/>
        <w:contextualSpacing w:val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Learn h</w:t>
      </w:r>
      <w:r w:rsidR="00D90284" w:rsidRPr="00745220">
        <w:rPr>
          <w:rFonts w:ascii="Arial" w:hAnsi="Arial" w:cs="Arial"/>
          <w:sz w:val="24"/>
          <w:szCs w:val="24"/>
          <w:lang w:val="en-US"/>
        </w:rPr>
        <w:t xml:space="preserve">ow to find and apply for jobs </w:t>
      </w:r>
    </w:p>
    <w:p w14:paraId="46A19722" w14:textId="11B5CC70" w:rsidR="00D90284" w:rsidRPr="00745220" w:rsidRDefault="00E50BE9" w:rsidP="00061EE7">
      <w:pPr>
        <w:pStyle w:val="ListParagraph"/>
        <w:numPr>
          <w:ilvl w:val="0"/>
          <w:numId w:val="10"/>
        </w:numPr>
        <w:spacing w:after="120" w:line="259" w:lineRule="auto"/>
        <w:ind w:left="714" w:hanging="357"/>
        <w:contextualSpacing w:val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Dis</w:t>
      </w:r>
      <w:r w:rsidR="007A545C">
        <w:rPr>
          <w:rFonts w:ascii="Arial" w:hAnsi="Arial" w:cs="Arial"/>
          <w:sz w:val="24"/>
          <w:szCs w:val="24"/>
          <w:lang w:val="en-US"/>
        </w:rPr>
        <w:t>cuss</w:t>
      </w:r>
      <w:r>
        <w:rPr>
          <w:rFonts w:ascii="Arial" w:hAnsi="Arial" w:cs="Arial"/>
          <w:sz w:val="24"/>
          <w:szCs w:val="24"/>
          <w:lang w:val="en-US"/>
        </w:rPr>
        <w:t xml:space="preserve"> e</w:t>
      </w:r>
      <w:r w:rsidR="00D90284" w:rsidRPr="00745220">
        <w:rPr>
          <w:rFonts w:ascii="Arial" w:hAnsi="Arial" w:cs="Arial"/>
          <w:sz w:val="24"/>
          <w:szCs w:val="24"/>
          <w:lang w:val="en-US"/>
        </w:rPr>
        <w:t>mployer expectations</w:t>
      </w:r>
    </w:p>
    <w:p w14:paraId="514477CF" w14:textId="77777777" w:rsidR="004C4FE9" w:rsidRDefault="00E50BE9" w:rsidP="00061EE7">
      <w:pPr>
        <w:pStyle w:val="ListParagraph"/>
        <w:numPr>
          <w:ilvl w:val="0"/>
          <w:numId w:val="10"/>
        </w:numPr>
        <w:spacing w:after="120" w:line="259" w:lineRule="auto"/>
        <w:ind w:left="714" w:hanging="357"/>
        <w:contextualSpacing w:val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Develop a portfolio including your </w:t>
      </w:r>
      <w:r w:rsidR="00D90284" w:rsidRPr="00745220">
        <w:rPr>
          <w:rFonts w:ascii="Arial" w:hAnsi="Arial" w:cs="Arial"/>
          <w:sz w:val="24"/>
          <w:szCs w:val="24"/>
          <w:lang w:val="en-US"/>
        </w:rPr>
        <w:t>bank account, tax file number, transport</w:t>
      </w:r>
      <w:r>
        <w:rPr>
          <w:rFonts w:ascii="Arial" w:hAnsi="Arial" w:cs="Arial"/>
          <w:sz w:val="24"/>
          <w:szCs w:val="24"/>
          <w:lang w:val="en-US"/>
        </w:rPr>
        <w:t xml:space="preserve"> needs</w:t>
      </w:r>
      <w:r w:rsidR="00D90284" w:rsidRPr="00745220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4332A3C" w14:textId="54103BE3" w:rsidR="00D90284" w:rsidRDefault="0008345C" w:rsidP="00061EE7">
      <w:pPr>
        <w:pStyle w:val="ListParagraph"/>
        <w:numPr>
          <w:ilvl w:val="0"/>
          <w:numId w:val="10"/>
        </w:numPr>
        <w:spacing w:after="120" w:line="259" w:lineRule="auto"/>
        <w:ind w:left="714" w:hanging="357"/>
        <w:contextualSpacing w:val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Experience job tasters with our supportive employers</w:t>
      </w:r>
    </w:p>
    <w:p w14:paraId="4DC811E1" w14:textId="166FBDBF" w:rsidR="008B173C" w:rsidRDefault="008B173C" w:rsidP="00061EE7">
      <w:pPr>
        <w:pStyle w:val="ListParagraph"/>
        <w:numPr>
          <w:ilvl w:val="0"/>
          <w:numId w:val="10"/>
        </w:numPr>
        <w:spacing w:after="120" w:line="259" w:lineRule="auto"/>
        <w:ind w:left="714" w:hanging="357"/>
        <w:contextualSpacing w:val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Be linked to services to meet your needs and achieve your </w:t>
      </w:r>
      <w:r w:rsidR="00E60776">
        <w:rPr>
          <w:rFonts w:ascii="Arial" w:hAnsi="Arial" w:cs="Arial"/>
          <w:sz w:val="24"/>
          <w:szCs w:val="24"/>
          <w:lang w:val="en-US"/>
        </w:rPr>
        <w:t xml:space="preserve">employment </w:t>
      </w:r>
      <w:r>
        <w:rPr>
          <w:rFonts w:ascii="Arial" w:hAnsi="Arial" w:cs="Arial"/>
          <w:sz w:val="24"/>
          <w:szCs w:val="24"/>
          <w:lang w:val="en-US"/>
        </w:rPr>
        <w:t>goals</w:t>
      </w:r>
    </w:p>
    <w:p w14:paraId="16D5954A" w14:textId="77777777" w:rsidR="00061EE7" w:rsidRPr="00745220" w:rsidRDefault="00061EE7" w:rsidP="00D90284">
      <w:pPr>
        <w:pStyle w:val="ListParagraph"/>
        <w:rPr>
          <w:rFonts w:ascii="Arial" w:hAnsi="Arial" w:cs="Arial"/>
          <w:sz w:val="24"/>
          <w:szCs w:val="24"/>
          <w:lang w:val="en-US"/>
        </w:rPr>
      </w:pPr>
    </w:p>
    <w:p w14:paraId="42FE31A4" w14:textId="35161692" w:rsidR="007A545C" w:rsidRPr="007A545C" w:rsidRDefault="00BE1121" w:rsidP="00C044CF">
      <w:pPr>
        <w:spacing w:after="120"/>
        <w:jc w:val="center"/>
        <w:rPr>
          <w:rFonts w:ascii="Arial" w:hAnsi="Arial" w:cs="Arial"/>
          <w:b/>
          <w:sz w:val="28"/>
          <w:szCs w:val="24"/>
          <w:lang w:val="en-US"/>
        </w:rPr>
      </w:pPr>
      <w:r>
        <w:rPr>
          <w:rFonts w:ascii="Arial" w:hAnsi="Arial" w:cs="Arial"/>
          <w:b/>
          <w:sz w:val="28"/>
          <w:szCs w:val="24"/>
          <w:lang w:val="en-US"/>
        </w:rPr>
        <w:t>W</w:t>
      </w:r>
      <w:r w:rsidR="00D90284" w:rsidRPr="007A545C">
        <w:rPr>
          <w:rFonts w:ascii="Arial" w:hAnsi="Arial" w:cs="Arial"/>
          <w:b/>
          <w:sz w:val="28"/>
          <w:szCs w:val="24"/>
          <w:lang w:val="en-US"/>
        </w:rPr>
        <w:t>orkshops run</w:t>
      </w:r>
      <w:r w:rsidR="007A545C" w:rsidRPr="007A545C">
        <w:rPr>
          <w:rFonts w:ascii="Arial" w:hAnsi="Arial" w:cs="Arial"/>
          <w:b/>
          <w:sz w:val="28"/>
          <w:szCs w:val="24"/>
          <w:lang w:val="en-US"/>
        </w:rPr>
        <w:t xml:space="preserve"> </w:t>
      </w:r>
      <w:r w:rsidR="001F1D40">
        <w:rPr>
          <w:rFonts w:ascii="Arial" w:hAnsi="Arial" w:cs="Arial"/>
          <w:b/>
          <w:sz w:val="28"/>
          <w:szCs w:val="24"/>
          <w:lang w:val="en-US"/>
        </w:rPr>
        <w:t>at</w:t>
      </w:r>
      <w:r w:rsidR="007A545C" w:rsidRPr="007A545C">
        <w:rPr>
          <w:rFonts w:ascii="Arial" w:hAnsi="Arial" w:cs="Arial"/>
          <w:b/>
          <w:sz w:val="28"/>
          <w:szCs w:val="24"/>
          <w:lang w:val="en-US"/>
        </w:rPr>
        <w:t xml:space="preserve"> a location near you</w:t>
      </w:r>
    </w:p>
    <w:p w14:paraId="14EAB965" w14:textId="5B19E6E5" w:rsidR="00D90284" w:rsidRPr="001F1D40" w:rsidRDefault="00061EE7" w:rsidP="00061EE7">
      <w:pPr>
        <w:jc w:val="center"/>
        <w:rPr>
          <w:rFonts w:ascii="Arial" w:hAnsi="Arial" w:cs="Arial"/>
          <w:b/>
          <w:color w:val="008080"/>
          <w:sz w:val="28"/>
          <w:szCs w:val="24"/>
          <w:lang w:val="en-US"/>
        </w:rPr>
      </w:pPr>
      <w:r w:rsidRPr="001F1D40">
        <w:rPr>
          <w:rFonts w:ascii="Arial" w:hAnsi="Arial" w:cs="Arial"/>
          <w:b/>
          <w:noProof/>
          <w:color w:val="008080"/>
          <w:sz w:val="40"/>
          <w:szCs w:val="24"/>
          <w:lang w:val="en-US"/>
          <w14:ligatures w14:val="none"/>
          <w14:cntxtAlts w14:val="0"/>
        </w:rPr>
        <w:drawing>
          <wp:anchor distT="0" distB="0" distL="114300" distR="114300" simplePos="0" relativeHeight="251678720" behindDoc="0" locked="0" layoutInCell="1" allowOverlap="1" wp14:anchorId="1156D048" wp14:editId="28981255">
            <wp:simplePos x="0" y="0"/>
            <wp:positionH relativeFrom="column">
              <wp:posOffset>19050</wp:posOffset>
            </wp:positionH>
            <wp:positionV relativeFrom="paragraph">
              <wp:posOffset>1123315</wp:posOffset>
            </wp:positionV>
            <wp:extent cx="3332480" cy="575945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se this Communities_logo_colou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284" w:rsidRPr="001F1D40">
        <w:rPr>
          <w:rFonts w:ascii="Arial" w:hAnsi="Arial" w:cs="Arial"/>
          <w:b/>
          <w:color w:val="008080"/>
          <w:sz w:val="40"/>
          <w:szCs w:val="24"/>
          <w:lang w:val="en-US"/>
        </w:rPr>
        <w:t xml:space="preserve">BIZLINK </w:t>
      </w:r>
      <w:r w:rsidR="001F1D40">
        <w:rPr>
          <w:rFonts w:ascii="Arial" w:hAnsi="Arial" w:cs="Arial"/>
          <w:b/>
          <w:color w:val="008080"/>
          <w:sz w:val="40"/>
          <w:szCs w:val="24"/>
          <w:lang w:val="en-US"/>
        </w:rPr>
        <w:t>-</w:t>
      </w:r>
      <w:r w:rsidR="00D90284" w:rsidRPr="001F1D40">
        <w:rPr>
          <w:rFonts w:ascii="Arial" w:hAnsi="Arial" w:cs="Arial"/>
          <w:b/>
          <w:color w:val="008080"/>
          <w:sz w:val="40"/>
          <w:szCs w:val="24"/>
          <w:lang w:val="en-US"/>
        </w:rPr>
        <w:t xml:space="preserve"> 1300 780 789</w:t>
      </w:r>
      <w:r w:rsidR="00E50BE9" w:rsidRPr="001F1D40">
        <w:rPr>
          <w:rFonts w:ascii="Arial" w:hAnsi="Arial" w:cs="Arial"/>
          <w:b/>
          <w:color w:val="008080"/>
          <w:sz w:val="40"/>
          <w:szCs w:val="24"/>
          <w:lang w:val="en-US"/>
        </w:rPr>
        <w:t xml:space="preserve"> </w:t>
      </w:r>
      <w:r w:rsidR="001F1D40">
        <w:rPr>
          <w:rFonts w:ascii="Arial" w:hAnsi="Arial" w:cs="Arial"/>
          <w:b/>
          <w:color w:val="008080"/>
          <w:sz w:val="40"/>
          <w:szCs w:val="24"/>
          <w:lang w:val="en-US"/>
        </w:rPr>
        <w:t>-</w:t>
      </w:r>
      <w:r w:rsidR="00E50BE9" w:rsidRPr="001F1D40">
        <w:rPr>
          <w:rFonts w:ascii="Arial" w:hAnsi="Arial" w:cs="Arial"/>
          <w:b/>
          <w:color w:val="008080"/>
          <w:sz w:val="40"/>
          <w:szCs w:val="24"/>
          <w:lang w:val="en-US"/>
        </w:rPr>
        <w:t xml:space="preserve"> ask about TASTE</w:t>
      </w:r>
    </w:p>
    <w:p w14:paraId="374C44E6" w14:textId="77777777" w:rsidR="001F1D40" w:rsidRDefault="001F1D40" w:rsidP="00061EE7">
      <w:pPr>
        <w:jc w:val="center"/>
        <w:rPr>
          <w:rFonts w:ascii="Gill Sans MT" w:hAnsi="Gill Sans MT"/>
          <w:b/>
          <w:bCs/>
        </w:rPr>
      </w:pPr>
    </w:p>
    <w:p w14:paraId="764546EA" w14:textId="77777777" w:rsidR="001F1D40" w:rsidRDefault="001F1D40" w:rsidP="00061EE7">
      <w:pPr>
        <w:jc w:val="center"/>
        <w:rPr>
          <w:rFonts w:ascii="Gill Sans MT" w:hAnsi="Gill Sans MT"/>
          <w:b/>
          <w:bCs/>
        </w:rPr>
      </w:pPr>
    </w:p>
    <w:p w14:paraId="3AB55BD2" w14:textId="03FC0480" w:rsidR="00061EE7" w:rsidRDefault="00061EE7" w:rsidP="00061EE7">
      <w:pPr>
        <w:jc w:val="center"/>
        <w:rPr>
          <w:rFonts w:ascii="Gill Sans MT" w:hAnsi="Gill Sans MT"/>
          <w:b/>
          <w:bCs/>
        </w:rPr>
      </w:pPr>
      <w:r>
        <w:rPr>
          <w:rFonts w:ascii="Gill Sans MT" w:hAnsi="Gill Sans MT"/>
          <w:b/>
          <w:bCs/>
        </w:rPr>
        <w:t xml:space="preserve">East Perth   Melville   Cockburn Central   Rockingham   Joondalup   Innaloo  </w:t>
      </w:r>
      <w:r w:rsidRPr="008E3519">
        <w:rPr>
          <w:rFonts w:ascii="Gill Sans MT" w:hAnsi="Gill Sans MT"/>
          <w:b/>
          <w:bCs/>
        </w:rPr>
        <w:t xml:space="preserve"> Midland</w:t>
      </w:r>
    </w:p>
    <w:p w14:paraId="6C78885C" w14:textId="0BBBCFD0" w:rsidR="00061EE7" w:rsidRPr="001F1D40" w:rsidRDefault="006D1C61" w:rsidP="001F1D40">
      <w:pPr>
        <w:jc w:val="center"/>
        <w:rPr>
          <w:rFonts w:ascii="Arial" w:hAnsi="Arial" w:cs="Arial"/>
          <w:b/>
          <w:color w:val="008080"/>
          <w:sz w:val="28"/>
          <w:szCs w:val="24"/>
          <w:lang w:val="en-US"/>
        </w:rPr>
      </w:pPr>
      <w:r w:rsidRPr="001F1D40">
        <w:rPr>
          <w:rFonts w:ascii="Arial" w:hAnsi="Arial" w:cs="Arial"/>
          <w:b/>
          <w:noProof/>
          <w:color w:val="008080"/>
          <w:sz w:val="40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83D342D" wp14:editId="1B7B22BA">
                <wp:simplePos x="0" y="0"/>
                <wp:positionH relativeFrom="column">
                  <wp:posOffset>104775</wp:posOffset>
                </wp:positionH>
                <wp:positionV relativeFrom="paragraph">
                  <wp:posOffset>998855</wp:posOffset>
                </wp:positionV>
                <wp:extent cx="6052820" cy="590550"/>
                <wp:effectExtent l="0" t="0" r="508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282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8B14A" w14:textId="77777777" w:rsidR="006D1C61" w:rsidRDefault="00061EE7" w:rsidP="00061EE7">
                            <w:pPr>
                              <w:jc w:val="both"/>
                              <w:rPr>
                                <w:rFonts w:ascii="Arial Narrow" w:eastAsiaTheme="minorHAnsi" w:hAnsi="Arial Narrow" w:cstheme="minorBidi"/>
                                <w:iCs/>
                                <w:color w:val="auto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061EE7">
                              <w:rPr>
                                <w:rFonts w:ascii="Arial Narrow" w:eastAsiaTheme="minorHAnsi" w:hAnsi="Arial Narrow" w:cstheme="minorBidi"/>
                                <w:iCs/>
                                <w:color w:val="auto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>This project is an NDIS Information, Linkages and Capacity Building (ILC) initiative</w:t>
                            </w:r>
                            <w:r>
                              <w:rPr>
                                <w:rFonts w:ascii="Arial Narrow" w:eastAsiaTheme="minorHAnsi" w:hAnsi="Arial Narrow" w:cstheme="minorBidi"/>
                                <w:iCs/>
                                <w:color w:val="auto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>.</w:t>
                            </w:r>
                            <w:r w:rsidR="00C660F3">
                              <w:rPr>
                                <w:rFonts w:ascii="Arial Narrow" w:eastAsiaTheme="minorHAnsi" w:hAnsi="Arial Narrow" w:cstheme="minorBidi"/>
                                <w:iCs/>
                                <w:color w:val="auto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</w:p>
                          <w:p w14:paraId="0A5E90BD" w14:textId="06F91DCB" w:rsidR="00061EE7" w:rsidRPr="004C4FE9" w:rsidRDefault="00C660F3" w:rsidP="00061EE7">
                            <w:pPr>
                              <w:jc w:val="both"/>
                              <w:rPr>
                                <w:rFonts w:ascii="Arial Narrow" w:hAnsi="Arial Narrow" w:cs="Arial"/>
                                <w:lang w:val="en-US"/>
                              </w:rPr>
                            </w:pPr>
                            <w:r w:rsidRPr="00C660F3">
                              <w:rPr>
                                <w:rFonts w:ascii="Arial Narrow" w:eastAsiaTheme="minorHAnsi" w:hAnsi="Arial Narrow" w:cstheme="minorBidi"/>
                                <w:iCs/>
                                <w:color w:val="auto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>For more ILC events and resources please visit</w:t>
                            </w:r>
                            <w:r w:rsidR="006D1C61">
                              <w:rPr>
                                <w:rFonts w:ascii="Arial Narrow" w:eastAsiaTheme="minorHAnsi" w:hAnsi="Arial Narrow" w:cstheme="minorBidi"/>
                                <w:iCs/>
                                <w:color w:val="auto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hyperlink r:id="rId10" w:history="1">
                              <w:r w:rsidR="006D1C61" w:rsidRPr="006D1C61">
                                <w:rPr>
                                  <w:rStyle w:val="Hyperlink"/>
                                  <w:rFonts w:ascii="Arial Narrow" w:hAnsi="Arial Narrow"/>
                                  <w:color w:val="0000FF"/>
                                </w:rPr>
                                <w:t>www.disability.wa.gov.au/wa-ndis/wa-ndis/information-linkages-and-capacity-building/resources/</w:t>
                              </w:r>
                            </w:hyperlink>
                            <w:r w:rsidR="006D1C61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D34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25pt;margin-top:78.65pt;width:476.6pt;height:4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" stroked="f">
                <v:textbox>
                  <w:txbxContent>
                    <w:p w14:paraId="1DF8B14A" w14:textId="77777777" w:rsidR="006D1C61" w:rsidRDefault="00061EE7" w:rsidP="00061EE7">
                      <w:pPr>
                        <w:jc w:val="both"/>
                        <w:rPr>
                          <w:rFonts w:ascii="Arial Narrow" w:eastAsiaTheme="minorHAnsi" w:hAnsi="Arial Narrow" w:cstheme="minorBidi"/>
                          <w:iCs/>
                          <w:color w:val="auto"/>
                          <w:kern w:val="0"/>
                          <w:lang w:eastAsia="en-US"/>
                          <w14:ligatures w14:val="none"/>
                          <w14:cntxtAlts w14:val="0"/>
                        </w:rPr>
                      </w:pPr>
                      <w:r w:rsidRPr="00061EE7">
                        <w:rPr>
                          <w:rFonts w:ascii="Arial Narrow" w:eastAsiaTheme="minorHAnsi" w:hAnsi="Arial Narrow" w:cstheme="minorBidi"/>
                          <w:iCs/>
                          <w:color w:val="auto"/>
                          <w:kern w:val="0"/>
                          <w:lang w:eastAsia="en-US"/>
                          <w14:ligatures w14:val="none"/>
                          <w14:cntxtAlts w14:val="0"/>
                        </w:rPr>
                        <w:t>This project is an NDIS Information, Linkages and Capacity Building (ILC) initiative</w:t>
                      </w:r>
                      <w:r>
                        <w:rPr>
                          <w:rFonts w:ascii="Arial Narrow" w:eastAsiaTheme="minorHAnsi" w:hAnsi="Arial Narrow" w:cstheme="minorBidi"/>
                          <w:iCs/>
                          <w:color w:val="auto"/>
                          <w:kern w:val="0"/>
                          <w:lang w:eastAsia="en-US"/>
                          <w14:ligatures w14:val="none"/>
                          <w14:cntxtAlts w14:val="0"/>
                        </w:rPr>
                        <w:t>.</w:t>
                      </w:r>
                      <w:r w:rsidR="00C660F3">
                        <w:rPr>
                          <w:rFonts w:ascii="Arial Narrow" w:eastAsiaTheme="minorHAnsi" w:hAnsi="Arial Narrow" w:cstheme="minorBidi"/>
                          <w:iCs/>
                          <w:color w:val="auto"/>
                          <w:kern w:val="0"/>
                          <w:lang w:eastAsia="en-US"/>
                          <w14:ligatures w14:val="none"/>
                          <w14:cntxtAlts w14:val="0"/>
                        </w:rPr>
                        <w:t xml:space="preserve"> </w:t>
                      </w:r>
                    </w:p>
                    <w:p w14:paraId="0A5E90BD" w14:textId="06F91DCB" w:rsidR="00061EE7" w:rsidRPr="004C4FE9" w:rsidRDefault="00C660F3" w:rsidP="00061EE7">
                      <w:pPr>
                        <w:jc w:val="both"/>
                        <w:rPr>
                          <w:rFonts w:ascii="Arial Narrow" w:hAnsi="Arial Narrow" w:cs="Arial"/>
                          <w:lang w:val="en-US"/>
                        </w:rPr>
                      </w:pPr>
                      <w:r w:rsidRPr="00C660F3">
                        <w:rPr>
                          <w:rFonts w:ascii="Arial Narrow" w:eastAsiaTheme="minorHAnsi" w:hAnsi="Arial Narrow" w:cstheme="minorBidi"/>
                          <w:iCs/>
                          <w:color w:val="auto"/>
                          <w:kern w:val="0"/>
                          <w:lang w:eastAsia="en-US"/>
                          <w14:ligatures w14:val="none"/>
                          <w14:cntxtAlts w14:val="0"/>
                        </w:rPr>
                        <w:t>For more ILC events and resources please visit</w:t>
                      </w:r>
                      <w:r w:rsidR="006D1C61">
                        <w:rPr>
                          <w:rFonts w:ascii="Arial Narrow" w:eastAsiaTheme="minorHAnsi" w:hAnsi="Arial Narrow" w:cstheme="minorBidi"/>
                          <w:iCs/>
                          <w:color w:val="auto"/>
                          <w:kern w:val="0"/>
                          <w:lang w:eastAsia="en-US"/>
                          <w14:ligatures w14:val="none"/>
                          <w14:cntxtAlts w14:val="0"/>
                        </w:rPr>
                        <w:t xml:space="preserve"> </w:t>
                      </w:r>
                      <w:hyperlink r:id="rId11" w:history="1">
                        <w:r w:rsidR="006D1C61" w:rsidRPr="006D1C61">
                          <w:rPr>
                            <w:rStyle w:val="Hyperlink"/>
                            <w:rFonts w:ascii="Arial Narrow" w:hAnsi="Arial Narrow"/>
                            <w:color w:val="0000FF"/>
                          </w:rPr>
                          <w:t>www.disability.wa.gov.au/wa-ndis/wa-ndis/information-linkages-and-capacity-building/resources/</w:t>
                        </w:r>
                      </w:hyperlink>
                      <w:r w:rsidR="006D1C6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F1D40" w:rsidRPr="001F1D40">
        <w:rPr>
          <w:rFonts w:ascii="Gill Sans MT" w:hAnsi="Gill Sans MT"/>
          <w:b/>
          <w:bCs/>
          <w:color w:val="008080"/>
          <w:sz w:val="28"/>
          <w:szCs w:val="28"/>
          <w:lang w:val="en-US"/>
        </w:rPr>
        <w:t xml:space="preserve">Job-matching | Training | Support | Careers | </w:t>
      </w:r>
      <w:hyperlink r:id="rId12" w:history="1">
        <w:r w:rsidR="001F1D40" w:rsidRPr="001F1D40">
          <w:rPr>
            <w:rStyle w:val="Hyperlink"/>
            <w:rFonts w:ascii="Gill Sans MT" w:hAnsi="Gill Sans MT"/>
            <w:b/>
            <w:bCs/>
            <w:color w:val="008080"/>
            <w:sz w:val="28"/>
            <w:szCs w:val="28"/>
            <w:u w:val="none"/>
            <w:lang w:val="en-US"/>
          </w:rPr>
          <w:t>www.bizlink.asn.au</w:t>
        </w:r>
      </w:hyperlink>
      <w:bookmarkStart w:id="0" w:name="_GoBack"/>
      <w:bookmarkEnd w:id="0"/>
    </w:p>
    <w:sectPr w:rsidR="00061EE7" w:rsidRPr="001F1D40" w:rsidSect="00D40D22">
      <w:footerReference w:type="default" r:id="rId13"/>
      <w:type w:val="continuous"/>
      <w:pgSz w:w="11906" w:h="16838"/>
      <w:pgMar w:top="1440" w:right="1080" w:bottom="1440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CDDB5A" w14:textId="77777777" w:rsidR="006B13B1" w:rsidRDefault="006B13B1" w:rsidP="00663A4D">
      <w:r>
        <w:separator/>
      </w:r>
    </w:p>
    <w:p w14:paraId="7964E887" w14:textId="77777777" w:rsidR="006B13B1" w:rsidRDefault="006B13B1"/>
  </w:endnote>
  <w:endnote w:type="continuationSeparator" w:id="0">
    <w:p w14:paraId="4CBA7637" w14:textId="77777777" w:rsidR="006B13B1" w:rsidRDefault="006B13B1" w:rsidP="00663A4D">
      <w:r>
        <w:continuationSeparator/>
      </w:r>
    </w:p>
    <w:p w14:paraId="28560721" w14:textId="77777777" w:rsidR="006B13B1" w:rsidRDefault="006B13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090020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7B767F" w14:textId="77777777" w:rsidR="00357A6C" w:rsidRDefault="00357A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025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97D88FA" w14:textId="77777777" w:rsidR="00357A6C" w:rsidRDefault="00357A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292D70" w14:textId="77777777" w:rsidR="006B13B1" w:rsidRDefault="006B13B1" w:rsidP="00663A4D">
      <w:r>
        <w:separator/>
      </w:r>
    </w:p>
    <w:p w14:paraId="2BC0EC05" w14:textId="77777777" w:rsidR="006B13B1" w:rsidRDefault="006B13B1"/>
  </w:footnote>
  <w:footnote w:type="continuationSeparator" w:id="0">
    <w:p w14:paraId="4BD61581" w14:textId="77777777" w:rsidR="006B13B1" w:rsidRDefault="006B13B1" w:rsidP="00663A4D">
      <w:r>
        <w:continuationSeparator/>
      </w:r>
    </w:p>
    <w:p w14:paraId="6F03C343" w14:textId="77777777" w:rsidR="006B13B1" w:rsidRDefault="006B13B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2E7E16"/>
    <w:multiLevelType w:val="hybridMultilevel"/>
    <w:tmpl w:val="EC4E25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542150"/>
    <w:multiLevelType w:val="hybridMultilevel"/>
    <w:tmpl w:val="84DECD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B079F4"/>
    <w:multiLevelType w:val="hybridMultilevel"/>
    <w:tmpl w:val="F6A84190"/>
    <w:lvl w:ilvl="0" w:tplc="4D22822A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74" w:hanging="360"/>
      </w:pPr>
    </w:lvl>
    <w:lvl w:ilvl="2" w:tplc="0C09001B" w:tentative="1">
      <w:start w:val="1"/>
      <w:numFmt w:val="lowerRoman"/>
      <w:lvlText w:val="%3."/>
      <w:lvlJc w:val="right"/>
      <w:pPr>
        <w:ind w:left="1894" w:hanging="180"/>
      </w:pPr>
    </w:lvl>
    <w:lvl w:ilvl="3" w:tplc="0C09000F" w:tentative="1">
      <w:start w:val="1"/>
      <w:numFmt w:val="decimal"/>
      <w:lvlText w:val="%4."/>
      <w:lvlJc w:val="left"/>
      <w:pPr>
        <w:ind w:left="2614" w:hanging="360"/>
      </w:pPr>
    </w:lvl>
    <w:lvl w:ilvl="4" w:tplc="0C090019" w:tentative="1">
      <w:start w:val="1"/>
      <w:numFmt w:val="lowerLetter"/>
      <w:lvlText w:val="%5."/>
      <w:lvlJc w:val="left"/>
      <w:pPr>
        <w:ind w:left="3334" w:hanging="360"/>
      </w:pPr>
    </w:lvl>
    <w:lvl w:ilvl="5" w:tplc="0C09001B" w:tentative="1">
      <w:start w:val="1"/>
      <w:numFmt w:val="lowerRoman"/>
      <w:lvlText w:val="%6."/>
      <w:lvlJc w:val="right"/>
      <w:pPr>
        <w:ind w:left="4054" w:hanging="180"/>
      </w:pPr>
    </w:lvl>
    <w:lvl w:ilvl="6" w:tplc="0C09000F" w:tentative="1">
      <w:start w:val="1"/>
      <w:numFmt w:val="decimal"/>
      <w:lvlText w:val="%7."/>
      <w:lvlJc w:val="left"/>
      <w:pPr>
        <w:ind w:left="4774" w:hanging="360"/>
      </w:pPr>
    </w:lvl>
    <w:lvl w:ilvl="7" w:tplc="0C090019" w:tentative="1">
      <w:start w:val="1"/>
      <w:numFmt w:val="lowerLetter"/>
      <w:lvlText w:val="%8."/>
      <w:lvlJc w:val="left"/>
      <w:pPr>
        <w:ind w:left="5494" w:hanging="360"/>
      </w:pPr>
    </w:lvl>
    <w:lvl w:ilvl="8" w:tplc="0C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3" w15:restartNumberingAfterBreak="0">
    <w:nsid w:val="5E6C19C4"/>
    <w:multiLevelType w:val="hybridMultilevel"/>
    <w:tmpl w:val="7932EABC"/>
    <w:lvl w:ilvl="0" w:tplc="0C090001">
      <w:start w:val="1"/>
      <w:numFmt w:val="bullet"/>
      <w:lvlText w:val=""/>
      <w:lvlJc w:val="left"/>
      <w:pPr>
        <w:ind w:left="8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4" w15:restartNumberingAfterBreak="0">
    <w:nsid w:val="5F0A461A"/>
    <w:multiLevelType w:val="hybridMultilevel"/>
    <w:tmpl w:val="173CDFC2"/>
    <w:lvl w:ilvl="0" w:tplc="0C09000F">
      <w:start w:val="1"/>
      <w:numFmt w:val="decimal"/>
      <w:lvlText w:val="%1."/>
      <w:lvlJc w:val="left"/>
      <w:pPr>
        <w:ind w:left="814" w:hanging="360"/>
      </w:pPr>
    </w:lvl>
    <w:lvl w:ilvl="1" w:tplc="0C090019" w:tentative="1">
      <w:start w:val="1"/>
      <w:numFmt w:val="lowerLetter"/>
      <w:lvlText w:val="%2."/>
      <w:lvlJc w:val="left"/>
      <w:pPr>
        <w:ind w:left="1534" w:hanging="360"/>
      </w:pPr>
    </w:lvl>
    <w:lvl w:ilvl="2" w:tplc="0C09001B" w:tentative="1">
      <w:start w:val="1"/>
      <w:numFmt w:val="lowerRoman"/>
      <w:lvlText w:val="%3."/>
      <w:lvlJc w:val="right"/>
      <w:pPr>
        <w:ind w:left="2254" w:hanging="180"/>
      </w:pPr>
    </w:lvl>
    <w:lvl w:ilvl="3" w:tplc="0C09000F" w:tentative="1">
      <w:start w:val="1"/>
      <w:numFmt w:val="decimal"/>
      <w:lvlText w:val="%4."/>
      <w:lvlJc w:val="left"/>
      <w:pPr>
        <w:ind w:left="2974" w:hanging="360"/>
      </w:pPr>
    </w:lvl>
    <w:lvl w:ilvl="4" w:tplc="0C090019" w:tentative="1">
      <w:start w:val="1"/>
      <w:numFmt w:val="lowerLetter"/>
      <w:lvlText w:val="%5."/>
      <w:lvlJc w:val="left"/>
      <w:pPr>
        <w:ind w:left="3694" w:hanging="360"/>
      </w:pPr>
    </w:lvl>
    <w:lvl w:ilvl="5" w:tplc="0C09001B" w:tentative="1">
      <w:start w:val="1"/>
      <w:numFmt w:val="lowerRoman"/>
      <w:lvlText w:val="%6."/>
      <w:lvlJc w:val="right"/>
      <w:pPr>
        <w:ind w:left="4414" w:hanging="180"/>
      </w:pPr>
    </w:lvl>
    <w:lvl w:ilvl="6" w:tplc="0C09000F" w:tentative="1">
      <w:start w:val="1"/>
      <w:numFmt w:val="decimal"/>
      <w:lvlText w:val="%7."/>
      <w:lvlJc w:val="left"/>
      <w:pPr>
        <w:ind w:left="5134" w:hanging="360"/>
      </w:pPr>
    </w:lvl>
    <w:lvl w:ilvl="7" w:tplc="0C090019" w:tentative="1">
      <w:start w:val="1"/>
      <w:numFmt w:val="lowerLetter"/>
      <w:lvlText w:val="%8."/>
      <w:lvlJc w:val="left"/>
      <w:pPr>
        <w:ind w:left="5854" w:hanging="360"/>
      </w:pPr>
    </w:lvl>
    <w:lvl w:ilvl="8" w:tplc="0C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" w15:restartNumberingAfterBreak="0">
    <w:nsid w:val="6C345FF5"/>
    <w:multiLevelType w:val="hybridMultilevel"/>
    <w:tmpl w:val="40E63C30"/>
    <w:lvl w:ilvl="0" w:tplc="C8201184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6D215F69"/>
    <w:multiLevelType w:val="hybridMultilevel"/>
    <w:tmpl w:val="7956480A"/>
    <w:lvl w:ilvl="0" w:tplc="3424CC6A">
      <w:numFmt w:val="bullet"/>
      <w:lvlText w:val=""/>
      <w:lvlJc w:val="left"/>
      <w:pPr>
        <w:ind w:left="526" w:hanging="360"/>
      </w:pPr>
      <w:rPr>
        <w:rFonts w:ascii="Symbol" w:eastAsia="Times New Roman" w:hAnsi="Symbol" w:cs="Times New Roman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2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86" w:hanging="360"/>
      </w:pPr>
      <w:rPr>
        <w:rFonts w:ascii="Wingdings" w:hAnsi="Wingdings" w:hint="default"/>
      </w:rPr>
    </w:lvl>
  </w:abstractNum>
  <w:abstractNum w:abstractNumId="7" w15:restartNumberingAfterBreak="0">
    <w:nsid w:val="6DB638F7"/>
    <w:multiLevelType w:val="hybridMultilevel"/>
    <w:tmpl w:val="4B9E5DAC"/>
    <w:lvl w:ilvl="0" w:tplc="0C090001">
      <w:start w:val="1"/>
      <w:numFmt w:val="bullet"/>
      <w:lvlText w:val=""/>
      <w:lvlJc w:val="left"/>
      <w:pPr>
        <w:ind w:left="8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8" w15:restartNumberingAfterBreak="0">
    <w:nsid w:val="6EC55D6C"/>
    <w:multiLevelType w:val="hybridMultilevel"/>
    <w:tmpl w:val="94E45DB8"/>
    <w:lvl w:ilvl="0" w:tplc="0C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9" w15:restartNumberingAfterBreak="0">
    <w:nsid w:val="7F385769"/>
    <w:multiLevelType w:val="hybridMultilevel"/>
    <w:tmpl w:val="3CEEC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3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3A2"/>
    <w:rsid w:val="00004C9A"/>
    <w:rsid w:val="000352AD"/>
    <w:rsid w:val="0003620E"/>
    <w:rsid w:val="00036BF2"/>
    <w:rsid w:val="00061EE7"/>
    <w:rsid w:val="0008345C"/>
    <w:rsid w:val="00087C91"/>
    <w:rsid w:val="00090F69"/>
    <w:rsid w:val="000A069A"/>
    <w:rsid w:val="00117A02"/>
    <w:rsid w:val="001230FE"/>
    <w:rsid w:val="0013743B"/>
    <w:rsid w:val="001729E9"/>
    <w:rsid w:val="00183F87"/>
    <w:rsid w:val="001B2089"/>
    <w:rsid w:val="001C26E8"/>
    <w:rsid w:val="001F1CDA"/>
    <w:rsid w:val="001F1D40"/>
    <w:rsid w:val="00222286"/>
    <w:rsid w:val="002A326C"/>
    <w:rsid w:val="002B393B"/>
    <w:rsid w:val="002B5480"/>
    <w:rsid w:val="002B5508"/>
    <w:rsid w:val="002B5C70"/>
    <w:rsid w:val="002C016E"/>
    <w:rsid w:val="002C13A2"/>
    <w:rsid w:val="002C1630"/>
    <w:rsid w:val="002C3C00"/>
    <w:rsid w:val="002E162B"/>
    <w:rsid w:val="00317D4A"/>
    <w:rsid w:val="00356785"/>
    <w:rsid w:val="00357A6C"/>
    <w:rsid w:val="00375D40"/>
    <w:rsid w:val="003871F2"/>
    <w:rsid w:val="003E24AF"/>
    <w:rsid w:val="00404EA7"/>
    <w:rsid w:val="004154CB"/>
    <w:rsid w:val="00474DEF"/>
    <w:rsid w:val="00480C3A"/>
    <w:rsid w:val="00495F81"/>
    <w:rsid w:val="004C4BC1"/>
    <w:rsid w:val="004C4FE9"/>
    <w:rsid w:val="004D5FEC"/>
    <w:rsid w:val="004D6134"/>
    <w:rsid w:val="004E14D9"/>
    <w:rsid w:val="0051578A"/>
    <w:rsid w:val="00567426"/>
    <w:rsid w:val="00583544"/>
    <w:rsid w:val="0059659C"/>
    <w:rsid w:val="005B41BD"/>
    <w:rsid w:val="005F32D9"/>
    <w:rsid w:val="00627345"/>
    <w:rsid w:val="00652C04"/>
    <w:rsid w:val="00663A4D"/>
    <w:rsid w:val="00685069"/>
    <w:rsid w:val="00693CCD"/>
    <w:rsid w:val="006B13B1"/>
    <w:rsid w:val="006D1C61"/>
    <w:rsid w:val="006E2D45"/>
    <w:rsid w:val="007475E2"/>
    <w:rsid w:val="007A545C"/>
    <w:rsid w:val="007B5C27"/>
    <w:rsid w:val="007C4181"/>
    <w:rsid w:val="007E4C33"/>
    <w:rsid w:val="007F42E0"/>
    <w:rsid w:val="00836319"/>
    <w:rsid w:val="00842D83"/>
    <w:rsid w:val="00845682"/>
    <w:rsid w:val="00866218"/>
    <w:rsid w:val="00880253"/>
    <w:rsid w:val="008A07B0"/>
    <w:rsid w:val="008B173C"/>
    <w:rsid w:val="009042CF"/>
    <w:rsid w:val="009059ED"/>
    <w:rsid w:val="009113FA"/>
    <w:rsid w:val="00941B92"/>
    <w:rsid w:val="00951BA2"/>
    <w:rsid w:val="00982BB7"/>
    <w:rsid w:val="00A002F4"/>
    <w:rsid w:val="00A24A74"/>
    <w:rsid w:val="00A37F69"/>
    <w:rsid w:val="00A648B6"/>
    <w:rsid w:val="00A85D8D"/>
    <w:rsid w:val="00A85DB8"/>
    <w:rsid w:val="00A87FEE"/>
    <w:rsid w:val="00A95E81"/>
    <w:rsid w:val="00AB3D90"/>
    <w:rsid w:val="00AD4324"/>
    <w:rsid w:val="00AD48FE"/>
    <w:rsid w:val="00AE027A"/>
    <w:rsid w:val="00AE5DF3"/>
    <w:rsid w:val="00AF3FF8"/>
    <w:rsid w:val="00B31DDA"/>
    <w:rsid w:val="00BE1121"/>
    <w:rsid w:val="00BF0250"/>
    <w:rsid w:val="00C044CF"/>
    <w:rsid w:val="00C30AB0"/>
    <w:rsid w:val="00C540A0"/>
    <w:rsid w:val="00C660F3"/>
    <w:rsid w:val="00D148DB"/>
    <w:rsid w:val="00D40D22"/>
    <w:rsid w:val="00D80C76"/>
    <w:rsid w:val="00D90284"/>
    <w:rsid w:val="00DA5375"/>
    <w:rsid w:val="00DE0515"/>
    <w:rsid w:val="00E50BE9"/>
    <w:rsid w:val="00E60776"/>
    <w:rsid w:val="00E624DC"/>
    <w:rsid w:val="00E634EE"/>
    <w:rsid w:val="00E75285"/>
    <w:rsid w:val="00E923BF"/>
    <w:rsid w:val="00EC391C"/>
    <w:rsid w:val="00EE1A2A"/>
    <w:rsid w:val="00F208AB"/>
    <w:rsid w:val="00F306C7"/>
    <w:rsid w:val="00F3135D"/>
    <w:rsid w:val="00F62DE5"/>
    <w:rsid w:val="00FD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4FED4"/>
  <w15:chartTrackingRefBased/>
  <w15:docId w15:val="{12DAA95A-9F2A-4A2A-B90F-7BFA9EF20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13A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7475E2"/>
    <w:pPr>
      <w:widowControl w:val="0"/>
      <w:spacing w:after="240"/>
      <w:jc w:val="center"/>
      <w:outlineLvl w:val="0"/>
    </w:pPr>
    <w:rPr>
      <w:rFonts w:ascii="Arial" w:hAnsi="Arial" w:cs="Arial"/>
      <w:b/>
      <w:bCs/>
      <w:color w:val="008085"/>
      <w:sz w:val="36"/>
      <w:szCs w:val="52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5DB8"/>
    <w:pPr>
      <w:keepNext/>
      <w:keepLines/>
      <w:spacing w:before="40"/>
      <w:outlineLvl w:val="1"/>
    </w:pPr>
    <w:rPr>
      <w:rFonts w:ascii="Arial" w:eastAsiaTheme="majorEastAsia" w:hAnsi="Arial" w:cs="Arial"/>
      <w:b/>
      <w:color w:val="0080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75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13A2"/>
    <w:rPr>
      <w:color w:val="FF980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475E2"/>
    <w:rPr>
      <w:rFonts w:ascii="Arial" w:eastAsia="Times New Roman" w:hAnsi="Arial" w:cs="Arial"/>
      <w:b/>
      <w:bCs/>
      <w:color w:val="000000"/>
      <w:kern w:val="28"/>
      <w:sz w:val="36"/>
      <w:szCs w:val="52"/>
      <w:lang w:eastAsia="en-AU"/>
      <w14:cntxtAlts/>
    </w:rPr>
  </w:style>
  <w:style w:type="paragraph" w:styleId="TOCHeading">
    <w:name w:val="TOC Heading"/>
    <w:basedOn w:val="Heading1"/>
    <w:next w:val="Normal"/>
    <w:uiPriority w:val="39"/>
    <w:unhideWhenUsed/>
    <w:qFormat/>
    <w:rsid w:val="007475E2"/>
    <w:pPr>
      <w:spacing w:line="259" w:lineRule="auto"/>
      <w:outlineLvl w:val="9"/>
    </w:pPr>
    <w:rPr>
      <w:kern w:val="0"/>
      <w:lang w:val="en-US" w:eastAsia="en-US"/>
      <w14:cntxtAlts w14:val="0"/>
    </w:rPr>
  </w:style>
  <w:style w:type="paragraph" w:styleId="ListParagraph">
    <w:name w:val="List Paragraph"/>
    <w:basedOn w:val="Normal"/>
    <w:uiPriority w:val="34"/>
    <w:qFormat/>
    <w:rsid w:val="007475E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7475E2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A85DB8"/>
    <w:rPr>
      <w:rFonts w:ascii="Arial" w:eastAsiaTheme="majorEastAsia" w:hAnsi="Arial" w:cs="Arial"/>
      <w:b/>
      <w:color w:val="008080"/>
      <w:kern w:val="28"/>
      <w:sz w:val="28"/>
      <w:szCs w:val="28"/>
      <w:lang w:eastAsia="en-AU"/>
      <w14:ligatures w14:val="standard"/>
      <w14:cntxtAlt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75E2"/>
    <w:rPr>
      <w:rFonts w:asciiTheme="majorHAnsi" w:eastAsiaTheme="majorEastAsia" w:hAnsiTheme="majorHAnsi" w:cstheme="majorBidi"/>
      <w:color w:val="1F4D78" w:themeColor="accent1" w:themeShade="7F"/>
      <w:kern w:val="28"/>
      <w:sz w:val="24"/>
      <w:szCs w:val="24"/>
      <w:lang w:eastAsia="en-AU"/>
      <w14:ligatures w14:val="standard"/>
      <w14:cntxtAlts/>
    </w:rPr>
  </w:style>
  <w:style w:type="paragraph" w:styleId="BodyTextIndent3">
    <w:name w:val="Body Text Indent 3"/>
    <w:basedOn w:val="Normal"/>
    <w:link w:val="BodyTextIndent3Char"/>
    <w:rsid w:val="007475E2"/>
    <w:pPr>
      <w:spacing w:line="360" w:lineRule="auto"/>
      <w:ind w:left="1701" w:hanging="992"/>
    </w:pPr>
    <w:rPr>
      <w:rFonts w:ascii="Times" w:hAnsi="Times"/>
      <w:color w:val="auto"/>
      <w:kern w:val="0"/>
      <w:sz w:val="24"/>
      <w:szCs w:val="24"/>
      <w:lang w:eastAsia="en-US"/>
      <w14:ligatures w14:val="none"/>
      <w14:cntxtAlts w14:val="0"/>
    </w:rPr>
  </w:style>
  <w:style w:type="character" w:customStyle="1" w:styleId="BodyTextIndent3Char">
    <w:name w:val="Body Text Indent 3 Char"/>
    <w:basedOn w:val="DefaultParagraphFont"/>
    <w:link w:val="BodyTextIndent3"/>
    <w:rsid w:val="007475E2"/>
    <w:rPr>
      <w:rFonts w:ascii="Times" w:eastAsia="Times New Roman" w:hAnsi="Times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7475E2"/>
    <w:pPr>
      <w:overflowPunct w:val="0"/>
      <w:autoSpaceDE w:val="0"/>
      <w:autoSpaceDN w:val="0"/>
      <w:adjustRightInd w:val="0"/>
      <w:ind w:left="720"/>
      <w:textAlignment w:val="baseline"/>
    </w:pPr>
    <w:rPr>
      <w:color w:val="auto"/>
      <w:kern w:val="0"/>
      <w:sz w:val="24"/>
      <w:lang w:eastAsia="en-US"/>
      <w14:ligatures w14:val="none"/>
      <w14:cntxtAlts w14:val="0"/>
    </w:rPr>
  </w:style>
  <w:style w:type="character" w:customStyle="1" w:styleId="BodyTextIndentChar">
    <w:name w:val="Body Text Indent Char"/>
    <w:basedOn w:val="DefaultParagraphFont"/>
    <w:link w:val="BodyTextIndent"/>
    <w:rsid w:val="007475E2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7475E2"/>
    <w:pPr>
      <w:overflowPunct w:val="0"/>
      <w:autoSpaceDE w:val="0"/>
      <w:autoSpaceDN w:val="0"/>
      <w:adjustRightInd w:val="0"/>
      <w:ind w:left="749"/>
      <w:textAlignment w:val="baseline"/>
    </w:pPr>
    <w:rPr>
      <w:color w:val="auto"/>
      <w:kern w:val="0"/>
      <w:sz w:val="24"/>
      <w:lang w:eastAsia="en-US"/>
      <w14:ligatures w14:val="none"/>
      <w14:cntxtAlts w14:val="0"/>
    </w:rPr>
  </w:style>
  <w:style w:type="character" w:customStyle="1" w:styleId="BodyTextIndent2Char">
    <w:name w:val="Body Text Indent 2 Char"/>
    <w:basedOn w:val="DefaultParagraphFont"/>
    <w:link w:val="BodyTextIndent2"/>
    <w:rsid w:val="007475E2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7475E2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4"/>
      <w:szCs w:val="24"/>
      <w:lang w:eastAsia="en-AU"/>
    </w:rPr>
  </w:style>
  <w:style w:type="paragraph" w:styleId="TOC3">
    <w:name w:val="toc 3"/>
    <w:basedOn w:val="Normal"/>
    <w:next w:val="Normal"/>
    <w:autoRedefine/>
    <w:uiPriority w:val="39"/>
    <w:unhideWhenUsed/>
    <w:rsid w:val="00AE5DF3"/>
    <w:pPr>
      <w:spacing w:after="100"/>
      <w:ind w:left="400"/>
    </w:pPr>
  </w:style>
  <w:style w:type="paragraph" w:styleId="NoSpacing">
    <w:name w:val="No Spacing"/>
    <w:link w:val="NoSpacingChar"/>
    <w:uiPriority w:val="1"/>
    <w:qFormat/>
    <w:rsid w:val="00A87FE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87FEE"/>
    <w:rPr>
      <w:rFonts w:eastAsiaTheme="minorEastAsia"/>
      <w:lang w:val="en-US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7C4181"/>
    <w:pPr>
      <w:pBdr>
        <w:top w:val="single" w:sz="4" w:space="10" w:color="5B9BD5" w:themeColor="accent1"/>
        <w:bottom w:val="single" w:sz="4" w:space="10" w:color="5B9BD5" w:themeColor="accent1"/>
      </w:pBdr>
      <w:tabs>
        <w:tab w:val="left" w:pos="3790"/>
        <w:tab w:val="left" w:pos="3828"/>
      </w:tabs>
      <w:spacing w:before="360" w:after="360"/>
      <w:ind w:left="426" w:right="864" w:hanging="142"/>
      <w:jc w:val="center"/>
    </w:pPr>
    <w:rPr>
      <w:rFonts w:ascii="Book Antiqua" w:hAnsi="Book Antiqua"/>
      <w:i/>
      <w:iCs/>
      <w:color w:val="008080"/>
      <w:sz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4181"/>
    <w:rPr>
      <w:rFonts w:ascii="Book Antiqua" w:eastAsia="Times New Roman" w:hAnsi="Book Antiqua" w:cs="Times New Roman"/>
      <w:i/>
      <w:iCs/>
      <w:color w:val="008080"/>
      <w:kern w:val="28"/>
      <w:sz w:val="40"/>
      <w:szCs w:val="20"/>
      <w:lang w:eastAsia="en-AU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663A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A4D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663A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A4D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customStyle="1" w:styleId="headL2">
    <w:name w:val="head:L2"/>
    <w:rsid w:val="00AD4324"/>
    <w:pPr>
      <w:keepNext/>
      <w:keepLines/>
      <w:spacing w:before="120" w:after="60" w:line="240" w:lineRule="auto"/>
      <w:ind w:left="1418" w:hanging="1418"/>
      <w:outlineLvl w:val="3"/>
    </w:pPr>
    <w:rPr>
      <w:rFonts w:ascii="Arial" w:eastAsia="Times New Roman" w:hAnsi="Arial" w:cs="Times New Roman"/>
      <w:b/>
      <w:color w:val="808080"/>
      <w:sz w:val="24"/>
      <w:szCs w:val="20"/>
    </w:rPr>
  </w:style>
  <w:style w:type="paragraph" w:customStyle="1" w:styleId="headL4">
    <w:name w:val="head:L4"/>
    <w:next w:val="Normal"/>
    <w:rsid w:val="00AD4324"/>
    <w:pPr>
      <w:keepNext/>
      <w:keepLines/>
      <w:widowControl w:val="0"/>
      <w:spacing w:before="120" w:after="60" w:line="240" w:lineRule="auto"/>
      <w:ind w:left="1418" w:hanging="1418"/>
      <w:jc w:val="center"/>
      <w:outlineLvl w:val="5"/>
    </w:pPr>
    <w:rPr>
      <w:rFonts w:ascii="Arial" w:eastAsia="Times New Roman" w:hAnsi="Arial" w:cs="Times New Roman"/>
      <w:b/>
      <w:color w:val="808080"/>
      <w:szCs w:val="20"/>
    </w:rPr>
  </w:style>
  <w:style w:type="paragraph" w:customStyle="1" w:styleId="Tabletext9pt">
    <w:name w:val="Table:text:9pt"/>
    <w:rsid w:val="00AD4324"/>
    <w:pPr>
      <w:keepLines/>
      <w:spacing w:before="40" w:after="40" w:line="240" w:lineRule="exact"/>
    </w:pPr>
    <w:rPr>
      <w:rFonts w:ascii="Arial" w:eastAsia="Times New Roman" w:hAnsi="Arial" w:cs="Times New Roman"/>
      <w:sz w:val="18"/>
      <w:szCs w:val="20"/>
    </w:rPr>
  </w:style>
  <w:style w:type="character" w:customStyle="1" w:styleId="Tablecharbold9pt">
    <w:name w:val="Table:char bold 9 pt"/>
    <w:rsid w:val="00AD4324"/>
    <w:rPr>
      <w:rFonts w:ascii="Arial" w:hAnsi="Arial"/>
      <w:b/>
      <w:sz w:val="18"/>
    </w:rPr>
  </w:style>
  <w:style w:type="paragraph" w:customStyle="1" w:styleId="acctsacctname">
    <w:name w:val="accts:acctname"/>
    <w:rsid w:val="00183F87"/>
    <w:pPr>
      <w:spacing w:after="0" w:line="240" w:lineRule="exact"/>
      <w:jc w:val="center"/>
    </w:pPr>
    <w:rPr>
      <w:rFonts w:ascii="Helvetica" w:eastAsia="Times New Roman" w:hAnsi="Helvetica" w:cs="Times New Roman"/>
      <w:b/>
      <w:caps/>
      <w:color w:val="808080"/>
      <w:sz w:val="18"/>
      <w:szCs w:val="2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627345"/>
    <w:pPr>
      <w:widowControl w:val="0"/>
      <w:jc w:val="center"/>
    </w:pPr>
    <w:rPr>
      <w:rFonts w:ascii="Arial Narrow" w:hAnsi="Arial Narrow"/>
      <w:b/>
      <w:bCs/>
      <w:color w:val="008085"/>
      <w:sz w:val="80"/>
      <w:szCs w:val="80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627345"/>
    <w:rPr>
      <w:rFonts w:ascii="Arial Narrow" w:eastAsia="Times New Roman" w:hAnsi="Arial Narrow" w:cs="Times New Roman"/>
      <w:b/>
      <w:bCs/>
      <w:color w:val="008085"/>
      <w:kern w:val="28"/>
      <w:sz w:val="80"/>
      <w:szCs w:val="80"/>
      <w:lang w:eastAsia="en-AU"/>
      <w14:cntxtAlts/>
    </w:rPr>
  </w:style>
  <w:style w:type="paragraph" w:styleId="TOC2">
    <w:name w:val="toc 2"/>
    <w:basedOn w:val="Normal"/>
    <w:next w:val="Normal"/>
    <w:autoRedefine/>
    <w:uiPriority w:val="39"/>
    <w:unhideWhenUsed/>
    <w:rsid w:val="00627345"/>
    <w:pPr>
      <w:spacing w:after="100"/>
      <w:ind w:left="200"/>
    </w:pPr>
  </w:style>
  <w:style w:type="character" w:customStyle="1" w:styleId="A6">
    <w:name w:val="A6"/>
    <w:uiPriority w:val="99"/>
    <w:rsid w:val="00317D4A"/>
    <w:rPr>
      <w:rFonts w:cs="HelveticaNeueLT Std Lt"/>
      <w:i/>
      <w:iCs/>
      <w:color w:val="000000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17D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3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\\BL-WA-DC1\Data\MD\BOARD\AGM\2017-2018\www.bizlink.asn.a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sability.wa.gov.au/wa-ndis/wa-ndis/information-linkages-and-capacity-building/resources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disability.wa.gov.au/wa-ndis/wa-ndis/information-linkages-and-capacity-building/resourc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70CBD-894D-44D2-A449-F96D32AB0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Bizzybodies</vt:lpstr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Bizzybodies</dc:title>
  <dc:subject/>
  <dc:creator>Tara Doyle</dc:creator>
  <cp:keywords>Template Brochure</cp:keywords>
  <dc:description/>
  <cp:lastModifiedBy>Tara Doyle</cp:lastModifiedBy>
  <cp:revision>2</cp:revision>
  <dcterms:created xsi:type="dcterms:W3CDTF">2019-03-29T05:18:00Z</dcterms:created>
  <dcterms:modified xsi:type="dcterms:W3CDTF">2019-03-29T05:18:00Z</dcterms:modified>
</cp:coreProperties>
</file>